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FB9E" w14:textId="5B240A85" w:rsidR="00F72C17" w:rsidRPr="001F47C4" w:rsidRDefault="00F72C17" w:rsidP="00F72C17">
      <w:pPr>
        <w:pStyle w:val="NoSpacing"/>
        <w:jc w:val="center"/>
        <w:rPr>
          <w:rFonts w:ascii="Arial" w:hAnsi="Arial" w:cs="Arial"/>
          <w:b/>
          <w:sz w:val="28"/>
          <w:szCs w:val="28"/>
          <w:u w:val="single"/>
        </w:rPr>
      </w:pPr>
      <w:r w:rsidRPr="001F47C4">
        <w:rPr>
          <w:rFonts w:ascii="Arial" w:hAnsi="Arial" w:cs="Arial"/>
          <w:b/>
          <w:sz w:val="28"/>
          <w:szCs w:val="28"/>
          <w:u w:val="single"/>
        </w:rPr>
        <w:t>PLYMOUTH AND DISTRICT TENNIS</w:t>
      </w:r>
    </w:p>
    <w:p w14:paraId="68C1B1BD" w14:textId="6854315A" w:rsidR="00F72C17" w:rsidRPr="001F47C4" w:rsidRDefault="00F72C17" w:rsidP="00F72C17">
      <w:pPr>
        <w:pStyle w:val="NoSpacing"/>
        <w:jc w:val="center"/>
        <w:rPr>
          <w:rFonts w:ascii="Arial" w:hAnsi="Arial" w:cs="Arial"/>
          <w:bCs/>
          <w:sz w:val="24"/>
          <w:szCs w:val="24"/>
          <w:u w:val="single"/>
        </w:rPr>
      </w:pPr>
      <w:r w:rsidRPr="001F47C4">
        <w:rPr>
          <w:rFonts w:ascii="Arial" w:hAnsi="Arial" w:cs="Arial"/>
          <w:b/>
          <w:sz w:val="28"/>
          <w:szCs w:val="28"/>
          <w:u w:val="single"/>
        </w:rPr>
        <w:t xml:space="preserve"> KNOCK OUT </w:t>
      </w:r>
      <w:r w:rsidR="00D6183B">
        <w:rPr>
          <w:rFonts w:ascii="Arial" w:hAnsi="Arial" w:cs="Arial"/>
          <w:b/>
          <w:sz w:val="28"/>
          <w:szCs w:val="28"/>
          <w:u w:val="single"/>
        </w:rPr>
        <w:t>PLATE</w:t>
      </w:r>
      <w:r w:rsidRPr="001F47C4">
        <w:rPr>
          <w:rFonts w:ascii="Arial" w:hAnsi="Arial" w:cs="Arial"/>
          <w:b/>
          <w:sz w:val="28"/>
          <w:szCs w:val="28"/>
          <w:u w:val="single"/>
        </w:rPr>
        <w:t xml:space="preserve"> RULES (202</w:t>
      </w:r>
      <w:r w:rsidR="00A528B4">
        <w:rPr>
          <w:rFonts w:ascii="Arial" w:hAnsi="Arial" w:cs="Arial"/>
          <w:b/>
          <w:sz w:val="28"/>
          <w:szCs w:val="28"/>
          <w:u w:val="single"/>
        </w:rPr>
        <w:t>6</w:t>
      </w:r>
      <w:r w:rsidRPr="001F47C4">
        <w:rPr>
          <w:rFonts w:ascii="Arial" w:hAnsi="Arial" w:cs="Arial"/>
          <w:b/>
          <w:sz w:val="28"/>
          <w:szCs w:val="28"/>
          <w:u w:val="single"/>
        </w:rPr>
        <w:t>)</w:t>
      </w:r>
    </w:p>
    <w:p w14:paraId="52280DFD" w14:textId="77777777" w:rsidR="00A524E0" w:rsidRPr="001F47C4" w:rsidRDefault="00A524E0" w:rsidP="00512C50">
      <w:pPr>
        <w:rPr>
          <w:rFonts w:ascii="Arial" w:hAnsi="Arial" w:cs="Arial"/>
          <w:b/>
          <w:bCs/>
          <w:sz w:val="16"/>
          <w:szCs w:val="16"/>
        </w:rPr>
      </w:pPr>
    </w:p>
    <w:p w14:paraId="4E4F4420" w14:textId="61C0B21D" w:rsidR="00A524E0" w:rsidRPr="001F47C4" w:rsidRDefault="00A524E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Name</w:t>
      </w:r>
    </w:p>
    <w:p w14:paraId="4F7C208C" w14:textId="4320120A" w:rsidR="00A524E0" w:rsidRPr="001F47C4" w:rsidRDefault="00A524E0" w:rsidP="00A524E0">
      <w:pPr>
        <w:pStyle w:val="ListParagraph"/>
        <w:rPr>
          <w:rFonts w:ascii="Arial" w:hAnsi="Arial" w:cs="Arial"/>
          <w:sz w:val="24"/>
          <w:szCs w:val="24"/>
        </w:rPr>
      </w:pPr>
      <w:r w:rsidRPr="001F47C4">
        <w:rPr>
          <w:rFonts w:ascii="Arial" w:hAnsi="Arial" w:cs="Arial"/>
          <w:sz w:val="24"/>
          <w:szCs w:val="24"/>
        </w:rPr>
        <w:t xml:space="preserve">The Knock Out </w:t>
      </w:r>
      <w:r w:rsidR="00D6183B">
        <w:rPr>
          <w:rFonts w:ascii="Arial" w:hAnsi="Arial" w:cs="Arial"/>
          <w:sz w:val="24"/>
          <w:szCs w:val="24"/>
        </w:rPr>
        <w:t>Plate</w:t>
      </w:r>
      <w:r w:rsidRPr="001F47C4">
        <w:rPr>
          <w:rFonts w:ascii="Arial" w:hAnsi="Arial" w:cs="Arial"/>
          <w:sz w:val="24"/>
          <w:szCs w:val="24"/>
        </w:rPr>
        <w:t xml:space="preserve"> shall be known as the HEAD Plymouth and District Tennis Knock Out </w:t>
      </w:r>
      <w:r w:rsidR="00D6183B">
        <w:rPr>
          <w:rFonts w:ascii="Arial" w:hAnsi="Arial" w:cs="Arial"/>
          <w:sz w:val="24"/>
          <w:szCs w:val="24"/>
        </w:rPr>
        <w:t>Plate</w:t>
      </w:r>
      <w:r w:rsidRPr="001F47C4">
        <w:rPr>
          <w:rFonts w:ascii="Arial" w:hAnsi="Arial" w:cs="Arial"/>
          <w:sz w:val="24"/>
          <w:szCs w:val="24"/>
        </w:rPr>
        <w:t>.</w:t>
      </w:r>
    </w:p>
    <w:p w14:paraId="35386A54" w14:textId="77777777" w:rsidR="00A524E0" w:rsidRPr="001F47C4" w:rsidRDefault="00A524E0" w:rsidP="00512C50">
      <w:pPr>
        <w:rPr>
          <w:rFonts w:ascii="Arial" w:hAnsi="Arial" w:cs="Arial"/>
          <w:b/>
          <w:bCs/>
          <w:sz w:val="16"/>
          <w:szCs w:val="16"/>
        </w:rPr>
      </w:pPr>
    </w:p>
    <w:p w14:paraId="56C0F9C5" w14:textId="65AD8EE1"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Teams</w:t>
      </w:r>
    </w:p>
    <w:p w14:paraId="62DB4909" w14:textId="77777777" w:rsidR="006322BF" w:rsidRPr="00956843" w:rsidRDefault="006322BF" w:rsidP="006322BF">
      <w:pPr>
        <w:pStyle w:val="ListParagraph"/>
        <w:numPr>
          <w:ilvl w:val="0"/>
          <w:numId w:val="2"/>
        </w:numPr>
        <w:rPr>
          <w:rFonts w:ascii="Arial" w:hAnsi="Arial" w:cs="Arial"/>
          <w:sz w:val="24"/>
          <w:szCs w:val="24"/>
          <w:highlight w:val="yellow"/>
        </w:rPr>
      </w:pPr>
      <w:r w:rsidRPr="00956843">
        <w:rPr>
          <w:rFonts w:ascii="Arial" w:hAnsi="Arial" w:cs="Arial"/>
          <w:sz w:val="24"/>
          <w:szCs w:val="24"/>
          <w:highlight w:val="yellow"/>
        </w:rPr>
        <w:t xml:space="preserve">Each team will be of two mixed pairs.  All players must satisfy the eligibility requirements of the P&amp;D Tennis League and may play for only one club throughout the Knock Out </w:t>
      </w:r>
      <w:r>
        <w:rPr>
          <w:rFonts w:ascii="Arial" w:hAnsi="Arial" w:cs="Arial"/>
          <w:sz w:val="24"/>
          <w:szCs w:val="24"/>
          <w:highlight w:val="yellow"/>
        </w:rPr>
        <w:t>or Knock Out plate</w:t>
      </w:r>
      <w:r w:rsidRPr="00956843">
        <w:rPr>
          <w:rFonts w:ascii="Arial" w:hAnsi="Arial" w:cs="Arial"/>
          <w:sz w:val="24"/>
          <w:szCs w:val="24"/>
          <w:highlight w:val="yellow"/>
        </w:rPr>
        <w:t xml:space="preserve"> competition.</w:t>
      </w:r>
    </w:p>
    <w:p w14:paraId="1F5272B3" w14:textId="2625F39F" w:rsidR="00512C50" w:rsidRPr="001F47C4" w:rsidRDefault="00512C50" w:rsidP="00A524E0">
      <w:pPr>
        <w:pStyle w:val="ListParagraph"/>
        <w:rPr>
          <w:rFonts w:ascii="Arial" w:hAnsi="Arial" w:cs="Arial"/>
          <w:sz w:val="24"/>
          <w:szCs w:val="24"/>
        </w:rPr>
      </w:pPr>
      <w:r w:rsidRPr="001F47C4">
        <w:rPr>
          <w:rFonts w:ascii="Arial" w:hAnsi="Arial" w:cs="Arial"/>
          <w:sz w:val="24"/>
          <w:szCs w:val="24"/>
        </w:rPr>
        <w:t>Team pairings must be nominated before start of play.</w:t>
      </w:r>
    </w:p>
    <w:p w14:paraId="7BE391DE" w14:textId="77777777" w:rsidR="00B97BB4" w:rsidRPr="001F47C4" w:rsidRDefault="00B97BB4" w:rsidP="00512C50">
      <w:pPr>
        <w:rPr>
          <w:rFonts w:ascii="Arial" w:hAnsi="Arial" w:cs="Arial"/>
          <w:sz w:val="16"/>
          <w:szCs w:val="16"/>
        </w:rPr>
      </w:pPr>
    </w:p>
    <w:p w14:paraId="5A4B1646" w14:textId="57668917"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Courts and balls</w:t>
      </w:r>
    </w:p>
    <w:p w14:paraId="2C205687" w14:textId="16C02812" w:rsidR="00512C50" w:rsidRPr="001F47C4" w:rsidRDefault="00512C50" w:rsidP="00A524E0">
      <w:pPr>
        <w:pStyle w:val="ListParagraph"/>
        <w:rPr>
          <w:rFonts w:ascii="Arial" w:hAnsi="Arial" w:cs="Arial"/>
          <w:b/>
          <w:sz w:val="24"/>
          <w:szCs w:val="24"/>
          <w:u w:val="single"/>
        </w:rPr>
      </w:pPr>
      <w:r w:rsidRPr="001F47C4">
        <w:rPr>
          <w:rFonts w:ascii="Arial" w:hAnsi="Arial" w:cs="Arial"/>
          <w:sz w:val="24"/>
          <w:szCs w:val="24"/>
        </w:rPr>
        <w:t xml:space="preserve">The HEAD </w:t>
      </w:r>
      <w:r w:rsidR="0023313F" w:rsidRPr="001F47C4">
        <w:rPr>
          <w:rFonts w:ascii="Arial" w:hAnsi="Arial" w:cs="Arial"/>
          <w:sz w:val="24"/>
          <w:szCs w:val="24"/>
        </w:rPr>
        <w:t xml:space="preserve">Tour </w:t>
      </w:r>
      <w:r w:rsidRPr="001F47C4">
        <w:rPr>
          <w:rFonts w:ascii="Arial" w:hAnsi="Arial" w:cs="Arial"/>
          <w:sz w:val="24"/>
          <w:szCs w:val="24"/>
        </w:rPr>
        <w:t xml:space="preserve">tennis ball shall be the official ball and </w:t>
      </w:r>
      <w:r w:rsidR="00793D35" w:rsidRPr="001F47C4">
        <w:rPr>
          <w:rFonts w:ascii="Arial" w:hAnsi="Arial" w:cs="Arial"/>
          <w:sz w:val="24"/>
          <w:szCs w:val="24"/>
        </w:rPr>
        <w:t xml:space="preserve">must </w:t>
      </w:r>
      <w:r w:rsidRPr="001F47C4">
        <w:rPr>
          <w:rFonts w:ascii="Arial" w:hAnsi="Arial" w:cs="Arial"/>
          <w:sz w:val="24"/>
          <w:szCs w:val="24"/>
        </w:rPr>
        <w:t xml:space="preserve">be </w:t>
      </w:r>
      <w:r w:rsidR="00793D35" w:rsidRPr="001F47C4">
        <w:rPr>
          <w:rFonts w:ascii="Arial" w:hAnsi="Arial" w:cs="Arial"/>
          <w:sz w:val="24"/>
          <w:szCs w:val="24"/>
        </w:rPr>
        <w:t>used for</w:t>
      </w:r>
      <w:r w:rsidRPr="001F47C4">
        <w:rPr>
          <w:rFonts w:ascii="Arial" w:hAnsi="Arial" w:cs="Arial"/>
          <w:sz w:val="24"/>
          <w:szCs w:val="24"/>
        </w:rPr>
        <w:t xml:space="preserve"> all matches.  The home team in each match shall provide a minimum of eight new current season authorised balls.</w:t>
      </w:r>
    </w:p>
    <w:p w14:paraId="534C2121" w14:textId="77777777" w:rsidR="00F72C17" w:rsidRPr="001F47C4" w:rsidRDefault="00F72C17" w:rsidP="00A524E0">
      <w:pPr>
        <w:pStyle w:val="NoSpacing"/>
        <w:tabs>
          <w:tab w:val="left" w:pos="426"/>
          <w:tab w:val="left" w:pos="993"/>
        </w:tabs>
        <w:ind w:left="720"/>
        <w:jc w:val="both"/>
        <w:rPr>
          <w:rFonts w:ascii="Arial" w:hAnsi="Arial" w:cs="Arial"/>
          <w:sz w:val="24"/>
          <w:szCs w:val="24"/>
        </w:rPr>
      </w:pPr>
      <w:r w:rsidRPr="001F47C4">
        <w:rPr>
          <w:rFonts w:ascii="Arial" w:hAnsi="Arial" w:cs="Arial"/>
          <w:sz w:val="24"/>
          <w:szCs w:val="24"/>
        </w:rPr>
        <w:t>The home team shall identify two outside courts of the same surface for each match. The visiting team shall have the choice of order of play as well as on which of the two courts each pair shall play.</w:t>
      </w:r>
    </w:p>
    <w:p w14:paraId="25A98B13" w14:textId="76481CEC" w:rsidR="00F72C17" w:rsidRPr="001F47C4" w:rsidRDefault="00F72C17" w:rsidP="00A524E0">
      <w:pPr>
        <w:pStyle w:val="NoSpacing"/>
        <w:tabs>
          <w:tab w:val="left" w:pos="426"/>
          <w:tab w:val="left" w:pos="993"/>
        </w:tabs>
        <w:ind w:left="720"/>
        <w:jc w:val="both"/>
        <w:rPr>
          <w:rFonts w:ascii="Arial" w:hAnsi="Arial" w:cs="Arial"/>
          <w:b/>
          <w:sz w:val="24"/>
          <w:szCs w:val="24"/>
          <w:u w:val="single"/>
        </w:rPr>
      </w:pPr>
      <w:r w:rsidRPr="001F47C4">
        <w:rPr>
          <w:rFonts w:ascii="Arial" w:hAnsi="Arial" w:cs="Arial"/>
          <w:bCs/>
          <w:sz w:val="24"/>
          <w:szCs w:val="24"/>
        </w:rPr>
        <w:t xml:space="preserve">Should there be any reason not to use outside courts, inside courts may be </w:t>
      </w:r>
      <w:r w:rsidR="00667E39" w:rsidRPr="001F47C4">
        <w:rPr>
          <w:rFonts w:ascii="Arial" w:hAnsi="Arial" w:cs="Arial"/>
          <w:bCs/>
          <w:sz w:val="24"/>
          <w:szCs w:val="24"/>
        </w:rPr>
        <w:t>used</w:t>
      </w:r>
      <w:r w:rsidRPr="001F47C4">
        <w:rPr>
          <w:rFonts w:ascii="Arial" w:hAnsi="Arial" w:cs="Arial"/>
          <w:bCs/>
          <w:sz w:val="24"/>
          <w:szCs w:val="24"/>
        </w:rPr>
        <w:t xml:space="preserve"> as an alternative as long as both teams agree</w:t>
      </w:r>
    </w:p>
    <w:p w14:paraId="5046C482" w14:textId="77777777" w:rsidR="00B97BB4" w:rsidRPr="001F47C4" w:rsidRDefault="00B97BB4" w:rsidP="00512C50">
      <w:pPr>
        <w:rPr>
          <w:rFonts w:ascii="Arial" w:hAnsi="Arial" w:cs="Arial"/>
          <w:b/>
          <w:sz w:val="16"/>
          <w:szCs w:val="16"/>
          <w:u w:val="single"/>
        </w:rPr>
      </w:pPr>
    </w:p>
    <w:p w14:paraId="1617D528" w14:textId="77777777"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Matches and scoring</w:t>
      </w:r>
    </w:p>
    <w:p w14:paraId="12E7A927" w14:textId="5331C8D1" w:rsidR="00512C50" w:rsidRPr="001F47C4" w:rsidRDefault="00512C50" w:rsidP="00A524E0">
      <w:pPr>
        <w:pStyle w:val="ListParagraph"/>
        <w:rPr>
          <w:rFonts w:ascii="Arial" w:hAnsi="Arial" w:cs="Arial"/>
          <w:sz w:val="24"/>
          <w:szCs w:val="24"/>
        </w:rPr>
      </w:pPr>
      <w:r w:rsidRPr="001F47C4">
        <w:rPr>
          <w:rFonts w:ascii="Arial" w:hAnsi="Arial" w:cs="Arial"/>
          <w:sz w:val="24"/>
          <w:szCs w:val="24"/>
        </w:rPr>
        <w:t>Each match shall be of four events, with each pair playing each of the other pairs. </w:t>
      </w:r>
    </w:p>
    <w:p w14:paraId="28C514C3" w14:textId="47D7DF63" w:rsidR="00512C50" w:rsidRPr="001F47C4" w:rsidRDefault="00512C50" w:rsidP="00A524E0">
      <w:pPr>
        <w:pStyle w:val="ListParagraph"/>
        <w:rPr>
          <w:rFonts w:ascii="Arial" w:hAnsi="Arial" w:cs="Arial"/>
          <w:sz w:val="24"/>
          <w:szCs w:val="24"/>
        </w:rPr>
      </w:pPr>
      <w:r w:rsidRPr="001F47C4">
        <w:rPr>
          <w:rFonts w:ascii="Arial" w:hAnsi="Arial" w:cs="Arial"/>
          <w:sz w:val="24"/>
          <w:szCs w:val="24"/>
        </w:rPr>
        <w:t>Each event is determined by the best of three sets. 7-point tie-breaks will be played in each set should the score reach 6-6.</w:t>
      </w:r>
    </w:p>
    <w:p w14:paraId="4DA7BEF6" w14:textId="54360DE1" w:rsidR="00512C50" w:rsidRPr="001F47C4" w:rsidRDefault="00512C50" w:rsidP="00A524E0">
      <w:pPr>
        <w:pStyle w:val="ListParagraph"/>
        <w:rPr>
          <w:rFonts w:ascii="Arial" w:hAnsi="Arial" w:cs="Arial"/>
          <w:sz w:val="24"/>
          <w:szCs w:val="24"/>
        </w:rPr>
      </w:pPr>
      <w:r w:rsidRPr="001F47C4">
        <w:rPr>
          <w:rFonts w:ascii="Arial" w:hAnsi="Arial" w:cs="Arial"/>
          <w:sz w:val="24"/>
          <w:szCs w:val="24"/>
        </w:rPr>
        <w:t>The match result is decided on events won, then sets won, then games won. If still equal, then the away team wins.</w:t>
      </w:r>
    </w:p>
    <w:p w14:paraId="3755C3CD" w14:textId="2022B8D7" w:rsidR="00512C50" w:rsidRPr="001F47C4" w:rsidRDefault="00512C50" w:rsidP="00A524E0">
      <w:pPr>
        <w:pStyle w:val="ListParagraph"/>
        <w:rPr>
          <w:rFonts w:ascii="Arial" w:hAnsi="Arial" w:cs="Arial"/>
          <w:b/>
          <w:bCs/>
          <w:sz w:val="24"/>
          <w:szCs w:val="24"/>
        </w:rPr>
      </w:pPr>
      <w:r w:rsidRPr="001F47C4">
        <w:rPr>
          <w:rFonts w:ascii="Arial" w:hAnsi="Arial" w:cs="Arial"/>
          <w:b/>
          <w:bCs/>
          <w:sz w:val="24"/>
          <w:szCs w:val="24"/>
        </w:rPr>
        <w:t xml:space="preserve">PLEASE NOTE THIS IS </w:t>
      </w:r>
      <w:r w:rsidRPr="001F47C4">
        <w:rPr>
          <w:rFonts w:ascii="Arial" w:hAnsi="Arial" w:cs="Arial"/>
          <w:b/>
          <w:bCs/>
          <w:sz w:val="24"/>
          <w:szCs w:val="24"/>
          <w:u w:val="single"/>
        </w:rPr>
        <w:t>NOT</w:t>
      </w:r>
      <w:r w:rsidRPr="001F47C4">
        <w:rPr>
          <w:rFonts w:ascii="Arial" w:hAnsi="Arial" w:cs="Arial"/>
          <w:b/>
          <w:bCs/>
          <w:sz w:val="24"/>
          <w:szCs w:val="24"/>
        </w:rPr>
        <w:t xml:space="preserve"> THE SAME SCORING AS FOR LEAGUE</w:t>
      </w:r>
    </w:p>
    <w:p w14:paraId="4878D744" w14:textId="77777777" w:rsidR="00B97BB4" w:rsidRPr="001F47C4" w:rsidRDefault="00B97BB4" w:rsidP="00512C50">
      <w:pPr>
        <w:jc w:val="center"/>
        <w:rPr>
          <w:rFonts w:ascii="Arial" w:hAnsi="Arial" w:cs="Arial"/>
          <w:b/>
          <w:bCs/>
          <w:sz w:val="16"/>
          <w:szCs w:val="16"/>
        </w:rPr>
      </w:pPr>
    </w:p>
    <w:p w14:paraId="7795E78D" w14:textId="49F8423B"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Order of play.</w:t>
      </w:r>
    </w:p>
    <w:p w14:paraId="635EC543" w14:textId="205CAF72" w:rsidR="00B97BB4" w:rsidRPr="001F47C4" w:rsidRDefault="00512C50" w:rsidP="00A524E0">
      <w:pPr>
        <w:pStyle w:val="ListParagraph"/>
        <w:rPr>
          <w:rFonts w:ascii="Arial" w:hAnsi="Arial" w:cs="Arial"/>
          <w:sz w:val="24"/>
          <w:szCs w:val="24"/>
        </w:rPr>
      </w:pPr>
      <w:r w:rsidRPr="001F47C4">
        <w:rPr>
          <w:rFonts w:ascii="Arial" w:hAnsi="Arial" w:cs="Arial"/>
          <w:sz w:val="24"/>
          <w:szCs w:val="24"/>
        </w:rPr>
        <w:t>Home pair 1 v away pair 2</w:t>
      </w:r>
      <w:r w:rsidR="00E02DC5" w:rsidRPr="001F47C4">
        <w:rPr>
          <w:rFonts w:ascii="Arial" w:hAnsi="Arial" w:cs="Arial"/>
          <w:sz w:val="24"/>
          <w:szCs w:val="24"/>
        </w:rPr>
        <w:t>,</w:t>
      </w:r>
      <w:r w:rsidRPr="001F47C4">
        <w:rPr>
          <w:rFonts w:ascii="Arial" w:hAnsi="Arial" w:cs="Arial"/>
          <w:sz w:val="24"/>
          <w:szCs w:val="24"/>
        </w:rPr>
        <w:t xml:space="preserve"> and home pair 2 v away pair 1. Followed by 1 v 1 and 2 v 2. </w:t>
      </w:r>
    </w:p>
    <w:p w14:paraId="4CE1024F" w14:textId="474BD3BA" w:rsidR="00512C50" w:rsidRPr="001F47C4" w:rsidRDefault="00512C50" w:rsidP="00A524E0">
      <w:pPr>
        <w:ind w:firstLine="204"/>
        <w:rPr>
          <w:rFonts w:ascii="Arial" w:hAnsi="Arial" w:cs="Arial"/>
          <w:sz w:val="16"/>
          <w:szCs w:val="16"/>
        </w:rPr>
      </w:pPr>
    </w:p>
    <w:p w14:paraId="44E05681" w14:textId="77777777" w:rsidR="00512C50" w:rsidRPr="001F47C4" w:rsidRDefault="00512C50" w:rsidP="00A524E0">
      <w:pPr>
        <w:pStyle w:val="ListParagraph"/>
        <w:numPr>
          <w:ilvl w:val="0"/>
          <w:numId w:val="2"/>
        </w:numPr>
        <w:rPr>
          <w:rFonts w:ascii="Arial" w:hAnsi="Arial" w:cs="Arial"/>
          <w:sz w:val="24"/>
          <w:szCs w:val="24"/>
        </w:rPr>
      </w:pPr>
      <w:r w:rsidRPr="001F47C4">
        <w:rPr>
          <w:rFonts w:ascii="Arial" w:hAnsi="Arial" w:cs="Arial"/>
          <w:b/>
          <w:bCs/>
          <w:sz w:val="24"/>
          <w:szCs w:val="24"/>
        </w:rPr>
        <w:t>Match Dates</w:t>
      </w:r>
      <w:r w:rsidRPr="001F47C4">
        <w:rPr>
          <w:rFonts w:ascii="Arial" w:hAnsi="Arial" w:cs="Arial"/>
          <w:sz w:val="24"/>
          <w:szCs w:val="24"/>
        </w:rPr>
        <w:t> </w:t>
      </w:r>
    </w:p>
    <w:p w14:paraId="115910E3" w14:textId="5B1946EF" w:rsidR="0022628D" w:rsidRPr="001F47C4" w:rsidRDefault="00512C50" w:rsidP="00A524E0">
      <w:pPr>
        <w:pStyle w:val="ListParagraph"/>
        <w:rPr>
          <w:rFonts w:ascii="Arial" w:hAnsi="Arial" w:cs="Arial"/>
          <w:sz w:val="24"/>
          <w:szCs w:val="24"/>
        </w:rPr>
      </w:pPr>
      <w:r w:rsidRPr="001F47C4">
        <w:rPr>
          <w:rFonts w:ascii="Arial" w:hAnsi="Arial" w:cs="Arial"/>
          <w:sz w:val="24"/>
          <w:szCs w:val="24"/>
        </w:rPr>
        <w:t>Matches are to be played by the end date indicated on the draw sheet</w:t>
      </w:r>
      <w:r w:rsidR="0022628D" w:rsidRPr="001F47C4">
        <w:rPr>
          <w:rFonts w:ascii="Arial" w:hAnsi="Arial" w:cs="Arial"/>
          <w:sz w:val="24"/>
          <w:szCs w:val="24"/>
        </w:rPr>
        <w:t>.</w:t>
      </w:r>
      <w:r w:rsidRPr="001F47C4">
        <w:rPr>
          <w:rFonts w:ascii="Arial" w:hAnsi="Arial" w:cs="Arial"/>
          <w:sz w:val="24"/>
          <w:szCs w:val="24"/>
        </w:rPr>
        <w:t xml:space="preserve"> </w:t>
      </w:r>
    </w:p>
    <w:p w14:paraId="2072E5DD" w14:textId="3900EBD5" w:rsidR="0022628D" w:rsidRPr="001F47C4" w:rsidRDefault="00512C50" w:rsidP="00A524E0">
      <w:pPr>
        <w:pStyle w:val="ListParagraph"/>
        <w:rPr>
          <w:rFonts w:ascii="Arial" w:hAnsi="Arial" w:cs="Arial"/>
          <w:sz w:val="24"/>
          <w:szCs w:val="24"/>
        </w:rPr>
      </w:pPr>
      <w:r w:rsidRPr="001F47C4">
        <w:rPr>
          <w:rFonts w:ascii="Arial" w:hAnsi="Arial" w:cs="Arial"/>
          <w:sz w:val="24"/>
          <w:szCs w:val="24"/>
        </w:rPr>
        <w:t xml:space="preserve">The home team will offer the away team </w:t>
      </w:r>
      <w:r w:rsidR="00D6183B" w:rsidRPr="00D6183B">
        <w:rPr>
          <w:rFonts w:ascii="Arial" w:hAnsi="Arial" w:cs="Arial"/>
          <w:b/>
          <w:bCs/>
          <w:sz w:val="24"/>
          <w:szCs w:val="24"/>
          <w:u w:val="single"/>
        </w:rPr>
        <w:t>at least</w:t>
      </w:r>
      <w:r w:rsidR="00D6183B">
        <w:rPr>
          <w:rFonts w:ascii="Arial" w:hAnsi="Arial" w:cs="Arial"/>
          <w:sz w:val="24"/>
          <w:szCs w:val="24"/>
        </w:rPr>
        <w:t xml:space="preserve"> </w:t>
      </w:r>
      <w:r w:rsidRPr="001F47C4">
        <w:rPr>
          <w:rFonts w:ascii="Arial" w:hAnsi="Arial" w:cs="Arial"/>
          <w:b/>
          <w:bCs/>
          <w:sz w:val="24"/>
          <w:szCs w:val="24"/>
        </w:rPr>
        <w:t>t</w:t>
      </w:r>
      <w:r w:rsidR="00793D35" w:rsidRPr="001F47C4">
        <w:rPr>
          <w:rFonts w:ascii="Arial" w:hAnsi="Arial" w:cs="Arial"/>
          <w:b/>
          <w:bCs/>
          <w:sz w:val="24"/>
          <w:szCs w:val="24"/>
        </w:rPr>
        <w:t>hree</w:t>
      </w:r>
      <w:r w:rsidR="00793D35" w:rsidRPr="001F47C4">
        <w:rPr>
          <w:rFonts w:ascii="Arial" w:hAnsi="Arial" w:cs="Arial"/>
          <w:sz w:val="24"/>
          <w:szCs w:val="24"/>
        </w:rPr>
        <w:t xml:space="preserve"> </w:t>
      </w:r>
      <w:r w:rsidRPr="001F47C4">
        <w:rPr>
          <w:rFonts w:ascii="Arial" w:hAnsi="Arial" w:cs="Arial"/>
          <w:sz w:val="24"/>
          <w:szCs w:val="24"/>
        </w:rPr>
        <w:t xml:space="preserve">dates on </w:t>
      </w:r>
      <w:r w:rsidR="00793D35" w:rsidRPr="001F47C4">
        <w:rPr>
          <w:rFonts w:ascii="Arial" w:hAnsi="Arial" w:cs="Arial"/>
          <w:sz w:val="24"/>
          <w:szCs w:val="24"/>
        </w:rPr>
        <w:t xml:space="preserve">at least </w:t>
      </w:r>
      <w:r w:rsidR="00793D35" w:rsidRPr="001F47C4">
        <w:rPr>
          <w:rFonts w:ascii="Arial" w:hAnsi="Arial" w:cs="Arial"/>
          <w:b/>
          <w:bCs/>
          <w:sz w:val="24"/>
          <w:szCs w:val="24"/>
        </w:rPr>
        <w:t>two</w:t>
      </w:r>
      <w:r w:rsidR="00793D35" w:rsidRPr="001F47C4">
        <w:rPr>
          <w:rFonts w:ascii="Arial" w:hAnsi="Arial" w:cs="Arial"/>
          <w:sz w:val="24"/>
          <w:szCs w:val="24"/>
        </w:rPr>
        <w:t xml:space="preserve"> </w:t>
      </w:r>
      <w:r w:rsidRPr="001F47C4">
        <w:rPr>
          <w:rFonts w:ascii="Arial" w:hAnsi="Arial" w:cs="Arial"/>
          <w:sz w:val="24"/>
          <w:szCs w:val="24"/>
        </w:rPr>
        <w:t>different days of the week. At least seven days’ notice must be given on the first date </w:t>
      </w:r>
      <w:r w:rsidR="00D6183B">
        <w:rPr>
          <w:rFonts w:ascii="Arial" w:hAnsi="Arial" w:cs="Arial"/>
          <w:sz w:val="24"/>
          <w:szCs w:val="24"/>
        </w:rPr>
        <w:t>although, if</w:t>
      </w:r>
      <w:r w:rsidRPr="001F47C4">
        <w:rPr>
          <w:rFonts w:ascii="Arial" w:hAnsi="Arial" w:cs="Arial"/>
          <w:sz w:val="24"/>
          <w:szCs w:val="24"/>
        </w:rPr>
        <w:t xml:space="preserve"> both teams agree</w:t>
      </w:r>
      <w:r w:rsidR="00D6183B">
        <w:rPr>
          <w:rFonts w:ascii="Arial" w:hAnsi="Arial" w:cs="Arial"/>
          <w:sz w:val="24"/>
          <w:szCs w:val="24"/>
        </w:rPr>
        <w:t>,</w:t>
      </w:r>
      <w:r w:rsidRPr="001F47C4">
        <w:rPr>
          <w:rFonts w:ascii="Arial" w:hAnsi="Arial" w:cs="Arial"/>
          <w:sz w:val="24"/>
          <w:szCs w:val="24"/>
        </w:rPr>
        <w:t xml:space="preserve"> shorter notice</w:t>
      </w:r>
      <w:r w:rsidR="000B1980" w:rsidRPr="001F47C4">
        <w:rPr>
          <w:rFonts w:ascii="Arial" w:hAnsi="Arial" w:cs="Arial"/>
          <w:sz w:val="24"/>
          <w:szCs w:val="24"/>
        </w:rPr>
        <w:t xml:space="preserve"> </w:t>
      </w:r>
      <w:r w:rsidR="00D6183B">
        <w:rPr>
          <w:rFonts w:ascii="Arial" w:hAnsi="Arial" w:cs="Arial"/>
          <w:sz w:val="24"/>
          <w:szCs w:val="24"/>
        </w:rPr>
        <w:t>is acceptable</w:t>
      </w:r>
      <w:r w:rsidRPr="001F47C4">
        <w:rPr>
          <w:rFonts w:ascii="Arial" w:hAnsi="Arial" w:cs="Arial"/>
          <w:sz w:val="24"/>
          <w:szCs w:val="24"/>
        </w:rPr>
        <w:t>.</w:t>
      </w:r>
    </w:p>
    <w:p w14:paraId="73579F43" w14:textId="0EBD8A53" w:rsidR="0022628D" w:rsidRPr="001F47C4" w:rsidRDefault="0022628D" w:rsidP="00A524E0">
      <w:pPr>
        <w:pStyle w:val="ListParagraph"/>
        <w:rPr>
          <w:rFonts w:ascii="Arial" w:hAnsi="Arial" w:cs="Arial"/>
          <w:sz w:val="16"/>
          <w:szCs w:val="16"/>
        </w:rPr>
      </w:pPr>
      <w:r w:rsidRPr="001F47C4">
        <w:rPr>
          <w:rFonts w:ascii="Arial" w:hAnsi="Arial" w:cs="Arial"/>
          <w:sz w:val="24"/>
          <w:szCs w:val="24"/>
        </w:rPr>
        <w:t xml:space="preserve">The visiting team must accept one of the dates </w:t>
      </w:r>
      <w:r w:rsidR="00D6183B">
        <w:rPr>
          <w:rFonts w:ascii="Arial" w:hAnsi="Arial" w:cs="Arial"/>
          <w:sz w:val="24"/>
          <w:szCs w:val="24"/>
        </w:rPr>
        <w:t xml:space="preserve">offered </w:t>
      </w:r>
      <w:r w:rsidRPr="001F47C4">
        <w:rPr>
          <w:rFonts w:ascii="Arial" w:hAnsi="Arial" w:cs="Arial"/>
          <w:sz w:val="24"/>
          <w:szCs w:val="24"/>
        </w:rPr>
        <w:t>within 5 days of the</w:t>
      </w:r>
      <w:r w:rsidR="00667E39" w:rsidRPr="001F47C4">
        <w:rPr>
          <w:rFonts w:ascii="Arial" w:hAnsi="Arial" w:cs="Arial"/>
          <w:sz w:val="24"/>
          <w:szCs w:val="24"/>
        </w:rPr>
        <w:t>ir</w:t>
      </w:r>
      <w:r w:rsidRPr="001F47C4">
        <w:rPr>
          <w:rFonts w:ascii="Arial" w:hAnsi="Arial" w:cs="Arial"/>
          <w:sz w:val="24"/>
          <w:szCs w:val="24"/>
        </w:rPr>
        <w:t xml:space="preserve"> being sent.</w:t>
      </w:r>
    </w:p>
    <w:p w14:paraId="54186936" w14:textId="77777777" w:rsidR="00B97BB4" w:rsidRPr="001F47C4" w:rsidRDefault="00B97BB4" w:rsidP="00512C50">
      <w:pPr>
        <w:rPr>
          <w:rFonts w:ascii="Arial" w:hAnsi="Arial" w:cs="Arial"/>
          <w:sz w:val="16"/>
          <w:szCs w:val="16"/>
        </w:rPr>
      </w:pPr>
    </w:p>
    <w:p w14:paraId="772E1A84" w14:textId="6F19C06F"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Abandoned matches</w:t>
      </w:r>
    </w:p>
    <w:p w14:paraId="3EBC3356" w14:textId="6BBF7F66" w:rsidR="00512C50" w:rsidRPr="001F47C4" w:rsidRDefault="00512C50" w:rsidP="00A524E0">
      <w:pPr>
        <w:pStyle w:val="ListParagraph"/>
        <w:rPr>
          <w:rFonts w:ascii="Arial" w:hAnsi="Arial" w:cs="Arial"/>
          <w:sz w:val="24"/>
          <w:szCs w:val="24"/>
        </w:rPr>
      </w:pPr>
      <w:r w:rsidRPr="001F47C4">
        <w:rPr>
          <w:rFonts w:ascii="Arial" w:hAnsi="Arial" w:cs="Arial"/>
          <w:sz w:val="24"/>
          <w:szCs w:val="24"/>
        </w:rPr>
        <w:t>If two events have not been completed, the match will be replayed and with different players if needed (see Match Dates above</w:t>
      </w:r>
      <w:r w:rsidR="000B1980" w:rsidRPr="001F47C4">
        <w:rPr>
          <w:rFonts w:ascii="Arial" w:hAnsi="Arial" w:cs="Arial"/>
          <w:sz w:val="24"/>
          <w:szCs w:val="24"/>
        </w:rPr>
        <w:t>*</w:t>
      </w:r>
      <w:r w:rsidRPr="001F47C4">
        <w:rPr>
          <w:rFonts w:ascii="Arial" w:hAnsi="Arial" w:cs="Arial"/>
          <w:sz w:val="24"/>
          <w:szCs w:val="24"/>
        </w:rPr>
        <w:t>).  Where two events have been completed, the points are awarded for these events and also for any other COMPLETED sets.</w:t>
      </w:r>
    </w:p>
    <w:p w14:paraId="74DB4DE2" w14:textId="77777777" w:rsidR="00B97BB4" w:rsidRPr="001F47C4" w:rsidRDefault="00B97BB4" w:rsidP="00512C50">
      <w:pPr>
        <w:rPr>
          <w:rFonts w:ascii="Arial" w:hAnsi="Arial" w:cs="Arial"/>
          <w:sz w:val="16"/>
          <w:szCs w:val="16"/>
        </w:rPr>
      </w:pPr>
    </w:p>
    <w:p w14:paraId="075E1A3C" w14:textId="5411BE74"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Results</w:t>
      </w:r>
    </w:p>
    <w:p w14:paraId="40211BEE" w14:textId="1BC9A06A" w:rsidR="00512C50" w:rsidRPr="001F47C4" w:rsidRDefault="00512C50" w:rsidP="00A524E0">
      <w:pPr>
        <w:pStyle w:val="ListParagraph"/>
        <w:rPr>
          <w:rFonts w:ascii="Arial" w:hAnsi="Arial" w:cs="Arial"/>
          <w:sz w:val="24"/>
          <w:szCs w:val="24"/>
        </w:rPr>
      </w:pPr>
      <w:r w:rsidRPr="001F47C4">
        <w:rPr>
          <w:rFonts w:ascii="Arial" w:hAnsi="Arial" w:cs="Arial"/>
          <w:sz w:val="24"/>
          <w:szCs w:val="24"/>
        </w:rPr>
        <w:t xml:space="preserve">Match results must be sent </w:t>
      </w:r>
      <w:r w:rsidR="00746EF3" w:rsidRPr="001F47C4">
        <w:rPr>
          <w:rFonts w:ascii="Arial" w:hAnsi="Arial" w:cs="Arial"/>
          <w:sz w:val="24"/>
          <w:szCs w:val="24"/>
        </w:rPr>
        <w:t xml:space="preserve">by email </w:t>
      </w:r>
      <w:r w:rsidRPr="001F47C4">
        <w:rPr>
          <w:rFonts w:ascii="Arial" w:hAnsi="Arial" w:cs="Arial"/>
          <w:sz w:val="24"/>
          <w:szCs w:val="24"/>
        </w:rPr>
        <w:t>to the league secretary within 3 days of the match date on the score sheet provided.</w:t>
      </w:r>
    </w:p>
    <w:p w14:paraId="1B99785B" w14:textId="77777777" w:rsidR="0022628D" w:rsidRPr="001F47C4" w:rsidRDefault="0022628D" w:rsidP="00512C50">
      <w:pPr>
        <w:rPr>
          <w:rFonts w:ascii="Arial" w:hAnsi="Arial" w:cs="Arial"/>
          <w:sz w:val="16"/>
          <w:szCs w:val="16"/>
        </w:rPr>
      </w:pPr>
    </w:p>
    <w:p w14:paraId="11DCE819" w14:textId="453D611C" w:rsidR="00512C50" w:rsidRPr="001F47C4" w:rsidRDefault="00512C50" w:rsidP="00512C50">
      <w:pPr>
        <w:jc w:val="center"/>
        <w:rPr>
          <w:rFonts w:ascii="Arial" w:hAnsi="Arial" w:cs="Arial"/>
          <w:b/>
          <w:bCs/>
          <w:i/>
          <w:iCs/>
          <w:sz w:val="24"/>
          <w:szCs w:val="24"/>
        </w:rPr>
      </w:pPr>
      <w:r w:rsidRPr="001F47C4">
        <w:rPr>
          <w:rFonts w:ascii="Arial" w:hAnsi="Arial" w:cs="Arial"/>
          <w:b/>
          <w:bCs/>
          <w:i/>
          <w:iCs/>
          <w:sz w:val="24"/>
          <w:szCs w:val="24"/>
        </w:rPr>
        <w:t>PLEASE NOTE</w:t>
      </w:r>
      <w:r w:rsidR="0022628D" w:rsidRPr="001F47C4">
        <w:rPr>
          <w:rFonts w:ascii="Arial" w:hAnsi="Arial" w:cs="Arial"/>
          <w:b/>
          <w:bCs/>
          <w:i/>
          <w:iCs/>
          <w:sz w:val="24"/>
          <w:szCs w:val="24"/>
        </w:rPr>
        <w:t xml:space="preserve">: </w:t>
      </w:r>
      <w:r w:rsidRPr="001F47C4">
        <w:rPr>
          <w:rFonts w:ascii="Arial" w:hAnsi="Arial" w:cs="Arial"/>
          <w:b/>
          <w:bCs/>
          <w:i/>
          <w:iCs/>
          <w:sz w:val="24"/>
          <w:szCs w:val="24"/>
        </w:rPr>
        <w:t xml:space="preserve"> </w:t>
      </w:r>
      <w:r w:rsidR="00D6183B">
        <w:rPr>
          <w:rFonts w:ascii="Arial" w:hAnsi="Arial" w:cs="Arial"/>
          <w:b/>
          <w:bCs/>
          <w:i/>
          <w:iCs/>
          <w:sz w:val="24"/>
          <w:szCs w:val="24"/>
        </w:rPr>
        <w:t xml:space="preserve">The finals must be played by </w:t>
      </w:r>
      <w:r w:rsidRPr="001F47C4">
        <w:rPr>
          <w:rFonts w:ascii="Arial" w:hAnsi="Arial" w:cs="Arial"/>
          <w:b/>
          <w:bCs/>
          <w:i/>
          <w:iCs/>
          <w:sz w:val="24"/>
          <w:szCs w:val="24"/>
        </w:rPr>
        <w:t xml:space="preserve">Sunday July </w:t>
      </w:r>
      <w:r w:rsidR="006322BF">
        <w:rPr>
          <w:rFonts w:ascii="Arial" w:hAnsi="Arial" w:cs="Arial"/>
          <w:b/>
          <w:bCs/>
          <w:i/>
          <w:iCs/>
          <w:sz w:val="24"/>
          <w:szCs w:val="24"/>
        </w:rPr>
        <w:t>19</w:t>
      </w:r>
      <w:r w:rsidR="0022628D" w:rsidRPr="001F47C4">
        <w:rPr>
          <w:rFonts w:ascii="Arial" w:hAnsi="Arial" w:cs="Arial"/>
          <w:b/>
          <w:bCs/>
          <w:i/>
          <w:iCs/>
          <w:sz w:val="24"/>
          <w:szCs w:val="24"/>
          <w:vertAlign w:val="superscript"/>
        </w:rPr>
        <w:t>th</w:t>
      </w:r>
      <w:r w:rsidR="0022628D" w:rsidRPr="001F47C4">
        <w:rPr>
          <w:rFonts w:ascii="Arial" w:hAnsi="Arial" w:cs="Arial"/>
          <w:b/>
          <w:bCs/>
          <w:i/>
          <w:iCs/>
          <w:sz w:val="24"/>
          <w:szCs w:val="24"/>
        </w:rPr>
        <w:t xml:space="preserve"> </w:t>
      </w:r>
      <w:r w:rsidR="00D6183B">
        <w:rPr>
          <w:rFonts w:ascii="Arial" w:hAnsi="Arial" w:cs="Arial"/>
          <w:b/>
          <w:bCs/>
          <w:i/>
          <w:iCs/>
          <w:sz w:val="24"/>
          <w:szCs w:val="24"/>
        </w:rPr>
        <w:t xml:space="preserve">and the home team must inform the League Secretary of the date and time </w:t>
      </w:r>
      <w:r w:rsidR="00A3600A">
        <w:rPr>
          <w:rFonts w:ascii="Arial" w:hAnsi="Arial" w:cs="Arial"/>
          <w:b/>
          <w:bCs/>
          <w:i/>
          <w:iCs/>
          <w:sz w:val="24"/>
          <w:szCs w:val="24"/>
        </w:rPr>
        <w:t>as soon as agreed</w:t>
      </w:r>
      <w:r w:rsidR="00D6183B">
        <w:rPr>
          <w:rFonts w:ascii="Arial" w:hAnsi="Arial" w:cs="Arial"/>
          <w:b/>
          <w:bCs/>
          <w:i/>
          <w:iCs/>
          <w:sz w:val="24"/>
          <w:szCs w:val="24"/>
        </w:rPr>
        <w:t>.</w:t>
      </w:r>
    </w:p>
    <w:sectPr w:rsidR="00512C50" w:rsidRPr="001F47C4" w:rsidSect="00A524E0">
      <w:headerReference w:type="even" r:id="rId7"/>
      <w:headerReference w:type="default" r:id="rId8"/>
      <w:footerReference w:type="even" r:id="rId9"/>
      <w:footerReference w:type="default" r:id="rId10"/>
      <w:headerReference w:type="first" r:id="rId11"/>
      <w:footerReference w:type="first" r:id="rId12"/>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D08F" w14:textId="77777777" w:rsidR="000D1270" w:rsidRDefault="000D1270" w:rsidP="0022628D">
      <w:pPr>
        <w:spacing w:after="0"/>
      </w:pPr>
      <w:r>
        <w:separator/>
      </w:r>
    </w:p>
  </w:endnote>
  <w:endnote w:type="continuationSeparator" w:id="0">
    <w:p w14:paraId="1A5DE239" w14:textId="77777777" w:rsidR="000D1270" w:rsidRDefault="000D1270" w:rsidP="00226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A7E3" w14:textId="77777777" w:rsidR="0022628D" w:rsidRDefault="00226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2C51" w14:textId="77777777" w:rsidR="0022628D" w:rsidRDefault="00226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4395" w14:textId="77777777" w:rsidR="0022628D" w:rsidRDefault="0022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DAA0" w14:textId="77777777" w:rsidR="000D1270" w:rsidRDefault="000D1270" w:rsidP="0022628D">
      <w:pPr>
        <w:spacing w:after="0"/>
      </w:pPr>
      <w:r>
        <w:separator/>
      </w:r>
    </w:p>
  </w:footnote>
  <w:footnote w:type="continuationSeparator" w:id="0">
    <w:p w14:paraId="52DAE592" w14:textId="77777777" w:rsidR="000D1270" w:rsidRDefault="000D1270" w:rsidP="002262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67AE" w14:textId="6071134C" w:rsidR="0022628D" w:rsidRDefault="00226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9C28" w14:textId="6CFE2558" w:rsidR="0022628D" w:rsidRDefault="00226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A08" w14:textId="7C2CDEED" w:rsidR="0022628D" w:rsidRDefault="0022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063E"/>
    <w:multiLevelType w:val="hybridMultilevel"/>
    <w:tmpl w:val="1076BCF6"/>
    <w:lvl w:ilvl="0" w:tplc="A670C530">
      <w:start w:val="1"/>
      <w:numFmt w:val="lowerLetter"/>
      <w:lvlText w:val="%1)"/>
      <w:lvlJc w:val="left"/>
      <w:pPr>
        <w:ind w:left="780" w:hanging="360"/>
      </w:pPr>
      <w:rPr>
        <w:rFonts w:hint="default"/>
        <w:b/>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781E7515"/>
    <w:multiLevelType w:val="hybridMultilevel"/>
    <w:tmpl w:val="D69A5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490982">
    <w:abstractNumId w:val="0"/>
  </w:num>
  <w:num w:numId="2" w16cid:durableId="149340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50"/>
    <w:rsid w:val="000975F1"/>
    <w:rsid w:val="000B1980"/>
    <w:rsid w:val="000D1270"/>
    <w:rsid w:val="001C0D3B"/>
    <w:rsid w:val="001F47C4"/>
    <w:rsid w:val="0022628D"/>
    <w:rsid w:val="0023313F"/>
    <w:rsid w:val="00236D9D"/>
    <w:rsid w:val="002B15D5"/>
    <w:rsid w:val="004355F1"/>
    <w:rsid w:val="00512C50"/>
    <w:rsid w:val="005373AD"/>
    <w:rsid w:val="005861D3"/>
    <w:rsid w:val="005C3D49"/>
    <w:rsid w:val="006322BF"/>
    <w:rsid w:val="00667E39"/>
    <w:rsid w:val="006E16B0"/>
    <w:rsid w:val="00746EF3"/>
    <w:rsid w:val="00793D35"/>
    <w:rsid w:val="007B7AF8"/>
    <w:rsid w:val="00830AE3"/>
    <w:rsid w:val="00832ABF"/>
    <w:rsid w:val="008900A2"/>
    <w:rsid w:val="008B00D7"/>
    <w:rsid w:val="00917FCE"/>
    <w:rsid w:val="00A3600A"/>
    <w:rsid w:val="00A524E0"/>
    <w:rsid w:val="00A528B4"/>
    <w:rsid w:val="00A91446"/>
    <w:rsid w:val="00AC30F1"/>
    <w:rsid w:val="00B97BB4"/>
    <w:rsid w:val="00BB679C"/>
    <w:rsid w:val="00BE5311"/>
    <w:rsid w:val="00D6183B"/>
    <w:rsid w:val="00E02DC5"/>
    <w:rsid w:val="00EC09C7"/>
    <w:rsid w:val="00F70319"/>
    <w:rsid w:val="00F7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AE95"/>
  <w15:chartTrackingRefBased/>
  <w15:docId w15:val="{9687DB76-4DBC-49E5-87DF-FA19971F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C50"/>
    <w:rPr>
      <w:color w:val="0563C1" w:themeColor="hyperlink"/>
      <w:u w:val="single"/>
    </w:rPr>
  </w:style>
  <w:style w:type="character" w:styleId="UnresolvedMention">
    <w:name w:val="Unresolved Mention"/>
    <w:basedOn w:val="DefaultParagraphFont"/>
    <w:uiPriority w:val="99"/>
    <w:semiHidden/>
    <w:unhideWhenUsed/>
    <w:rsid w:val="00512C50"/>
    <w:rPr>
      <w:color w:val="605E5C"/>
      <w:shd w:val="clear" w:color="auto" w:fill="E1DFDD"/>
    </w:rPr>
  </w:style>
  <w:style w:type="paragraph" w:styleId="NoSpacing">
    <w:name w:val="No Spacing"/>
    <w:uiPriority w:val="1"/>
    <w:qFormat/>
    <w:rsid w:val="00F72C17"/>
    <w:pPr>
      <w:spacing w:after="0"/>
    </w:pPr>
  </w:style>
  <w:style w:type="paragraph" w:styleId="Header">
    <w:name w:val="header"/>
    <w:basedOn w:val="Normal"/>
    <w:link w:val="HeaderChar"/>
    <w:uiPriority w:val="99"/>
    <w:unhideWhenUsed/>
    <w:rsid w:val="0022628D"/>
    <w:pPr>
      <w:tabs>
        <w:tab w:val="center" w:pos="4513"/>
        <w:tab w:val="right" w:pos="9026"/>
      </w:tabs>
      <w:spacing w:after="0"/>
    </w:pPr>
  </w:style>
  <w:style w:type="character" w:customStyle="1" w:styleId="HeaderChar">
    <w:name w:val="Header Char"/>
    <w:basedOn w:val="DefaultParagraphFont"/>
    <w:link w:val="Header"/>
    <w:uiPriority w:val="99"/>
    <w:rsid w:val="0022628D"/>
  </w:style>
  <w:style w:type="paragraph" w:styleId="Footer">
    <w:name w:val="footer"/>
    <w:basedOn w:val="Normal"/>
    <w:link w:val="FooterChar"/>
    <w:uiPriority w:val="99"/>
    <w:unhideWhenUsed/>
    <w:rsid w:val="0022628D"/>
    <w:pPr>
      <w:tabs>
        <w:tab w:val="center" w:pos="4513"/>
        <w:tab w:val="right" w:pos="9026"/>
      </w:tabs>
      <w:spacing w:after="0"/>
    </w:pPr>
  </w:style>
  <w:style w:type="character" w:customStyle="1" w:styleId="FooterChar">
    <w:name w:val="Footer Char"/>
    <w:basedOn w:val="DefaultParagraphFont"/>
    <w:link w:val="Footer"/>
    <w:uiPriority w:val="99"/>
    <w:rsid w:val="0022628D"/>
  </w:style>
  <w:style w:type="paragraph" w:styleId="ListParagraph">
    <w:name w:val="List Paragraph"/>
    <w:basedOn w:val="Normal"/>
    <w:uiPriority w:val="34"/>
    <w:qFormat/>
    <w:rsid w:val="00A5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Chris Webber</cp:lastModifiedBy>
  <cp:revision>3</cp:revision>
  <cp:lastPrinted>2024-11-30T17:10:00Z</cp:lastPrinted>
  <dcterms:created xsi:type="dcterms:W3CDTF">2026-03-30T08:30:00Z</dcterms:created>
  <dcterms:modified xsi:type="dcterms:W3CDTF">2026-03-30T08:33:00Z</dcterms:modified>
</cp:coreProperties>
</file>